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D5E633" w14:textId="58178D63" w:rsidR="00D337FF" w:rsidRDefault="006C6832" w:rsidP="00D337FF">
      <w:pPr>
        <w:pStyle w:val="a4"/>
        <w:spacing w:line="360" w:lineRule="auto"/>
        <w:ind w:left="-142" w:right="-56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</w:t>
      </w:r>
      <w:r w:rsidR="00D337FF" w:rsidRPr="00975E94">
        <w:rPr>
          <w:rFonts w:ascii="Times New Roman" w:hAnsi="Times New Roman" w:cs="Times New Roman"/>
          <w:sz w:val="20"/>
          <w:szCs w:val="20"/>
        </w:rPr>
        <w:t>Приложение №</w:t>
      </w:r>
      <w:r w:rsidR="00D337FF">
        <w:rPr>
          <w:rFonts w:ascii="Times New Roman" w:hAnsi="Times New Roman" w:cs="Times New Roman"/>
          <w:sz w:val="20"/>
          <w:szCs w:val="20"/>
        </w:rPr>
        <w:t>2</w:t>
      </w:r>
      <w:r w:rsidR="00D337FF" w:rsidRPr="00975E94">
        <w:rPr>
          <w:rFonts w:ascii="Times New Roman" w:hAnsi="Times New Roman" w:cs="Times New Roman"/>
          <w:sz w:val="20"/>
          <w:szCs w:val="20"/>
        </w:rPr>
        <w:t xml:space="preserve"> к решению </w:t>
      </w:r>
    </w:p>
    <w:p w14:paraId="0AA76B8E" w14:textId="09340095" w:rsidR="00D337FF" w:rsidRDefault="006C6832" w:rsidP="00D337FF">
      <w:pPr>
        <w:spacing w:after="0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                                                                                                       </w:t>
      </w:r>
      <w:r w:rsidR="00D337FF" w:rsidRPr="00D337FF">
        <w:rPr>
          <w:rFonts w:ascii="Times New Roman" w:hAnsi="Times New Roman" w:cs="Times New Roman"/>
          <w:sz w:val="20"/>
          <w:szCs w:val="20"/>
          <w:lang w:val="ru-RU"/>
        </w:rPr>
        <w:t>Правления СНТ «Назарьево-ДПК» от 22.09.2024</w:t>
      </w:r>
    </w:p>
    <w:p w14:paraId="53C7961B" w14:textId="77777777" w:rsidR="006C6832" w:rsidRPr="00D337FF" w:rsidRDefault="006C6832" w:rsidP="00D337F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42CAB381" w14:textId="77777777" w:rsidR="00D337FF" w:rsidRDefault="00D337FF" w:rsidP="003B24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767FB26" w14:textId="41DFD3BC" w:rsidR="003B24B7" w:rsidRPr="003B24B7" w:rsidRDefault="003B24B7" w:rsidP="003B24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B24B7">
        <w:rPr>
          <w:rFonts w:ascii="Times New Roman" w:hAnsi="Times New Roman" w:cs="Times New Roman"/>
          <w:b/>
          <w:sz w:val="24"/>
          <w:szCs w:val="24"/>
          <w:lang w:val="ru-RU"/>
        </w:rPr>
        <w:t>Бюллетень</w:t>
      </w:r>
    </w:p>
    <w:p w14:paraId="1B1AC489" w14:textId="336B02E5" w:rsidR="003B24B7" w:rsidRPr="003B24B7" w:rsidRDefault="003B24B7" w:rsidP="003B24B7">
      <w:pPr>
        <w:spacing w:after="0"/>
        <w:jc w:val="center"/>
        <w:rPr>
          <w:rFonts w:ascii="Times New Roman" w:hAnsi="Times New Roman" w:cs="Times New Roman"/>
          <w:sz w:val="16"/>
          <w:szCs w:val="16"/>
          <w:lang w:val="ru-RU"/>
        </w:rPr>
      </w:pPr>
      <w:r w:rsidRPr="003B24B7">
        <w:rPr>
          <w:rFonts w:ascii="Times New Roman" w:hAnsi="Times New Roman" w:cs="Times New Roman"/>
          <w:sz w:val="16"/>
          <w:szCs w:val="16"/>
          <w:lang w:val="ru-RU"/>
        </w:rPr>
        <w:t>для голосования по вопросам повестки дня общего очередного собрания членов СНТ «Назарьево-ДПК»,</w:t>
      </w:r>
    </w:p>
    <w:p w14:paraId="6CF28C8A" w14:textId="72230DA9" w:rsidR="003B24B7" w:rsidRPr="003B24B7" w:rsidRDefault="003B24B7" w:rsidP="003B24B7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  <w:lang w:val="ru-RU"/>
        </w:rPr>
      </w:pPr>
      <w:r w:rsidRPr="003B24B7">
        <w:rPr>
          <w:rFonts w:ascii="Times New Roman" w:hAnsi="Times New Roman" w:cs="Times New Roman"/>
          <w:sz w:val="16"/>
          <w:szCs w:val="16"/>
          <w:lang w:val="ru-RU"/>
        </w:rPr>
        <w:t xml:space="preserve">проводимого путем очного голосования </w:t>
      </w:r>
      <w:r w:rsidR="00C71595">
        <w:rPr>
          <w:rFonts w:ascii="Times New Roman" w:hAnsi="Times New Roman" w:cs="Times New Roman"/>
          <w:sz w:val="16"/>
          <w:szCs w:val="16"/>
          <w:lang w:val="ru-RU"/>
        </w:rPr>
        <w:t>27</w:t>
      </w:r>
      <w:r w:rsidRPr="003B24B7">
        <w:rPr>
          <w:rFonts w:ascii="Times New Roman" w:hAnsi="Times New Roman" w:cs="Times New Roman"/>
          <w:sz w:val="16"/>
          <w:szCs w:val="16"/>
          <w:lang w:val="ru-RU"/>
        </w:rPr>
        <w:t>.</w:t>
      </w:r>
      <w:r w:rsidR="00C71595">
        <w:rPr>
          <w:rFonts w:ascii="Times New Roman" w:hAnsi="Times New Roman" w:cs="Times New Roman"/>
          <w:sz w:val="16"/>
          <w:szCs w:val="16"/>
          <w:lang w:val="ru-RU"/>
        </w:rPr>
        <w:t>1</w:t>
      </w:r>
      <w:r w:rsidRPr="003B24B7">
        <w:rPr>
          <w:rFonts w:ascii="Times New Roman" w:hAnsi="Times New Roman" w:cs="Times New Roman"/>
          <w:sz w:val="16"/>
          <w:szCs w:val="16"/>
          <w:lang w:val="ru-RU"/>
        </w:rPr>
        <w:t xml:space="preserve">0.2024 г. или очно-заочного голосования с </w:t>
      </w:r>
      <w:r w:rsidR="00C71595">
        <w:rPr>
          <w:rFonts w:ascii="Times New Roman" w:hAnsi="Times New Roman" w:cs="Times New Roman"/>
          <w:sz w:val="16"/>
          <w:szCs w:val="16"/>
          <w:lang w:val="ru-RU"/>
        </w:rPr>
        <w:t>27</w:t>
      </w:r>
      <w:r w:rsidRPr="003B24B7">
        <w:rPr>
          <w:rFonts w:ascii="Times New Roman" w:hAnsi="Times New Roman" w:cs="Times New Roman"/>
          <w:sz w:val="16"/>
          <w:szCs w:val="16"/>
          <w:lang w:val="ru-RU"/>
        </w:rPr>
        <w:t>.</w:t>
      </w:r>
      <w:r w:rsidR="00C71595">
        <w:rPr>
          <w:rFonts w:ascii="Times New Roman" w:hAnsi="Times New Roman" w:cs="Times New Roman"/>
          <w:sz w:val="16"/>
          <w:szCs w:val="16"/>
          <w:lang w:val="ru-RU"/>
        </w:rPr>
        <w:t>1</w:t>
      </w:r>
      <w:r w:rsidRPr="003B24B7">
        <w:rPr>
          <w:rFonts w:ascii="Times New Roman" w:hAnsi="Times New Roman" w:cs="Times New Roman"/>
          <w:sz w:val="16"/>
          <w:szCs w:val="16"/>
          <w:lang w:val="ru-RU"/>
        </w:rPr>
        <w:t xml:space="preserve">0.2024 г. по </w:t>
      </w:r>
      <w:r w:rsidR="008B0485">
        <w:rPr>
          <w:rFonts w:ascii="Times New Roman" w:hAnsi="Times New Roman" w:cs="Times New Roman"/>
          <w:sz w:val="16"/>
          <w:szCs w:val="16"/>
          <w:lang w:val="ru-RU"/>
        </w:rPr>
        <w:t>0</w:t>
      </w:r>
      <w:r w:rsidRPr="003B24B7">
        <w:rPr>
          <w:rFonts w:ascii="Times New Roman" w:hAnsi="Times New Roman" w:cs="Times New Roman"/>
          <w:sz w:val="16"/>
          <w:szCs w:val="16"/>
          <w:lang w:val="ru-RU"/>
        </w:rPr>
        <w:t>3.</w:t>
      </w:r>
      <w:r w:rsidR="008B0485">
        <w:rPr>
          <w:rFonts w:ascii="Times New Roman" w:hAnsi="Times New Roman" w:cs="Times New Roman"/>
          <w:sz w:val="16"/>
          <w:szCs w:val="16"/>
          <w:lang w:val="ru-RU"/>
        </w:rPr>
        <w:t>11</w:t>
      </w:r>
      <w:r w:rsidRPr="003B24B7">
        <w:rPr>
          <w:rFonts w:ascii="Times New Roman" w:hAnsi="Times New Roman" w:cs="Times New Roman"/>
          <w:sz w:val="16"/>
          <w:szCs w:val="16"/>
          <w:lang w:val="ru-RU"/>
        </w:rPr>
        <w:t>.2024 г.</w:t>
      </w:r>
    </w:p>
    <w:p w14:paraId="300682FE" w14:textId="77777777" w:rsidR="003B24B7" w:rsidRPr="003B24B7" w:rsidRDefault="003B24B7" w:rsidP="003B24B7">
      <w:pPr>
        <w:spacing w:after="0" w:line="240" w:lineRule="auto"/>
        <w:rPr>
          <w:rFonts w:ascii="Times New Roman" w:hAnsi="Times New Roman" w:cs="Times New Roman"/>
          <w:sz w:val="16"/>
          <w:szCs w:val="16"/>
          <w:lang w:val="ru-RU"/>
        </w:rPr>
      </w:pPr>
    </w:p>
    <w:p w14:paraId="04DC23AB" w14:textId="3065DBD6" w:rsidR="003B24B7" w:rsidRPr="003B24B7" w:rsidRDefault="003B24B7" w:rsidP="003B24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3B24B7">
        <w:rPr>
          <w:rFonts w:ascii="Times New Roman" w:hAnsi="Times New Roman" w:cs="Times New Roman"/>
          <w:sz w:val="20"/>
          <w:szCs w:val="20"/>
          <w:lang w:val="ru-RU"/>
        </w:rPr>
        <w:t>Член товарищества (собственник участка(</w:t>
      </w:r>
      <w:proofErr w:type="spellStart"/>
      <w:r w:rsidRPr="003B24B7">
        <w:rPr>
          <w:rFonts w:ascii="Times New Roman" w:hAnsi="Times New Roman" w:cs="Times New Roman"/>
          <w:sz w:val="20"/>
          <w:szCs w:val="20"/>
          <w:lang w:val="ru-RU"/>
        </w:rPr>
        <w:t>ов</w:t>
      </w:r>
      <w:proofErr w:type="spellEnd"/>
      <w:r w:rsidRPr="003B24B7">
        <w:rPr>
          <w:rFonts w:ascii="Times New Roman" w:hAnsi="Times New Roman" w:cs="Times New Roman"/>
          <w:sz w:val="20"/>
          <w:szCs w:val="20"/>
          <w:lang w:val="ru-RU"/>
        </w:rPr>
        <w:t>)</w:t>
      </w:r>
      <w:r w:rsidR="00F1475B">
        <w:rPr>
          <w:rFonts w:ascii="Times New Roman" w:hAnsi="Times New Roman" w:cs="Times New Roman"/>
          <w:sz w:val="20"/>
          <w:szCs w:val="20"/>
          <w:lang w:val="ru-RU"/>
        </w:rPr>
        <w:t>)</w:t>
      </w:r>
      <w:r w:rsidRPr="003B24B7">
        <w:rPr>
          <w:rFonts w:ascii="Times New Roman" w:hAnsi="Times New Roman" w:cs="Times New Roman"/>
          <w:sz w:val="20"/>
          <w:szCs w:val="20"/>
          <w:lang w:val="ru-RU"/>
        </w:rPr>
        <w:t xml:space="preserve"> № _____________</w:t>
      </w:r>
      <w:r w:rsidR="006C6832">
        <w:rPr>
          <w:rFonts w:ascii="Times New Roman" w:hAnsi="Times New Roman" w:cs="Times New Roman"/>
          <w:sz w:val="20"/>
          <w:szCs w:val="20"/>
          <w:lang w:val="ru-RU"/>
        </w:rPr>
        <w:t xml:space="preserve"> и/</w:t>
      </w:r>
      <w:r w:rsidRPr="003B24B7">
        <w:rPr>
          <w:rFonts w:ascii="Times New Roman" w:hAnsi="Times New Roman" w:cs="Times New Roman"/>
          <w:sz w:val="20"/>
          <w:szCs w:val="20"/>
          <w:lang w:val="ru-RU"/>
        </w:rPr>
        <w:t>или кадастровый(е) номер(а) __</w:t>
      </w:r>
      <w:r>
        <w:rPr>
          <w:rFonts w:ascii="Times New Roman" w:hAnsi="Times New Roman" w:cs="Times New Roman"/>
          <w:sz w:val="20"/>
          <w:szCs w:val="20"/>
          <w:lang w:val="ru-RU"/>
        </w:rPr>
        <w:t>______</w:t>
      </w:r>
      <w:r w:rsidRPr="003B24B7">
        <w:rPr>
          <w:rFonts w:ascii="Times New Roman" w:hAnsi="Times New Roman" w:cs="Times New Roman"/>
          <w:sz w:val="20"/>
          <w:szCs w:val="20"/>
          <w:lang w:val="ru-RU"/>
        </w:rPr>
        <w:t>_____ 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  <w:lang w:val="ru-RU"/>
        </w:rPr>
        <w:t>__________________</w:t>
      </w:r>
      <w:r w:rsidRPr="003B24B7">
        <w:rPr>
          <w:rFonts w:ascii="Times New Roman" w:hAnsi="Times New Roman" w:cs="Times New Roman"/>
          <w:sz w:val="20"/>
          <w:szCs w:val="20"/>
          <w:lang w:val="ru-RU"/>
        </w:rPr>
        <w:t>____)</w:t>
      </w:r>
    </w:p>
    <w:p w14:paraId="0C50FEFD" w14:textId="5D7C2C36" w:rsidR="003B24B7" w:rsidRPr="003B24B7" w:rsidRDefault="003B24B7" w:rsidP="003B24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3B24B7">
        <w:rPr>
          <w:rFonts w:ascii="Times New Roman" w:hAnsi="Times New Roman" w:cs="Times New Roman"/>
          <w:sz w:val="20"/>
          <w:szCs w:val="20"/>
          <w:lang w:val="ru-RU"/>
        </w:rPr>
        <w:t xml:space="preserve"> _________________________________________________</w:t>
      </w:r>
      <w:r>
        <w:rPr>
          <w:rFonts w:ascii="Times New Roman" w:hAnsi="Times New Roman" w:cs="Times New Roman"/>
          <w:sz w:val="20"/>
          <w:szCs w:val="20"/>
          <w:lang w:val="ru-RU"/>
        </w:rPr>
        <w:t>__________________</w:t>
      </w:r>
      <w:r w:rsidRPr="003B24B7">
        <w:rPr>
          <w:rFonts w:ascii="Times New Roman" w:hAnsi="Times New Roman" w:cs="Times New Roman"/>
          <w:sz w:val="20"/>
          <w:szCs w:val="20"/>
          <w:lang w:val="ru-RU"/>
        </w:rPr>
        <w:t>_________________________</w:t>
      </w:r>
    </w:p>
    <w:p w14:paraId="1A52D54D" w14:textId="4DD107F1" w:rsidR="003B24B7" w:rsidRPr="003B24B7" w:rsidRDefault="003B24B7" w:rsidP="003B24B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ru-RU"/>
        </w:rPr>
      </w:pPr>
      <w:r w:rsidRPr="003B24B7">
        <w:rPr>
          <w:rFonts w:ascii="Times New Roman" w:hAnsi="Times New Roman" w:cs="Times New Roman"/>
          <w:sz w:val="16"/>
          <w:szCs w:val="16"/>
          <w:lang w:val="ru-RU"/>
        </w:rPr>
        <w:t>Ф.И.О.</w:t>
      </w:r>
    </w:p>
    <w:p w14:paraId="76CDB6F2" w14:textId="77777777" w:rsidR="003B24B7" w:rsidRDefault="003B24B7" w:rsidP="003B24B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25"/>
        <w:gridCol w:w="5774"/>
        <w:gridCol w:w="819"/>
        <w:gridCol w:w="850"/>
        <w:gridCol w:w="877"/>
      </w:tblGrid>
      <w:tr w:rsidR="003B24B7" w14:paraId="43120AFF" w14:textId="77777777" w:rsidTr="003B24B7">
        <w:tc>
          <w:tcPr>
            <w:tcW w:w="1025" w:type="dxa"/>
          </w:tcPr>
          <w:p w14:paraId="4CF06929" w14:textId="77777777" w:rsidR="003B24B7" w:rsidRPr="00B60665" w:rsidRDefault="003B24B7" w:rsidP="006045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6066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Пункт</w:t>
            </w:r>
          </w:p>
          <w:p w14:paraId="3DFF1E7D" w14:textId="77777777" w:rsidR="003B24B7" w:rsidRDefault="003B24B7" w:rsidP="0060455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6066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Повестки</w:t>
            </w:r>
          </w:p>
        </w:tc>
        <w:tc>
          <w:tcPr>
            <w:tcW w:w="5774" w:type="dxa"/>
          </w:tcPr>
          <w:p w14:paraId="7F417E05" w14:textId="77777777" w:rsidR="003B24B7" w:rsidRDefault="003B24B7" w:rsidP="006045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6066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Содержание решения</w:t>
            </w:r>
          </w:p>
        </w:tc>
        <w:tc>
          <w:tcPr>
            <w:tcW w:w="819" w:type="dxa"/>
          </w:tcPr>
          <w:p w14:paraId="0E8C7324" w14:textId="77777777" w:rsidR="003B24B7" w:rsidRDefault="003B24B7" w:rsidP="006045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</w:t>
            </w:r>
          </w:p>
        </w:tc>
        <w:tc>
          <w:tcPr>
            <w:tcW w:w="850" w:type="dxa"/>
          </w:tcPr>
          <w:p w14:paraId="3D29E027" w14:textId="77777777" w:rsidR="003B24B7" w:rsidRDefault="003B24B7" w:rsidP="006045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Против</w:t>
            </w:r>
          </w:p>
        </w:tc>
        <w:tc>
          <w:tcPr>
            <w:tcW w:w="877" w:type="dxa"/>
          </w:tcPr>
          <w:p w14:paraId="0A891B3A" w14:textId="77777777" w:rsidR="003B24B7" w:rsidRDefault="003B24B7" w:rsidP="006045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Воздер</w:t>
            </w:r>
            <w:proofErr w:type="spellEnd"/>
          </w:p>
          <w:p w14:paraId="48E6387E" w14:textId="77777777" w:rsidR="003B24B7" w:rsidRDefault="003B24B7" w:rsidP="006045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жался</w:t>
            </w:r>
          </w:p>
        </w:tc>
      </w:tr>
      <w:tr w:rsidR="003B24B7" w:rsidRPr="006C6832" w14:paraId="6C7CFD07" w14:textId="77777777" w:rsidTr="003B24B7">
        <w:tc>
          <w:tcPr>
            <w:tcW w:w="1025" w:type="dxa"/>
          </w:tcPr>
          <w:p w14:paraId="263CAE95" w14:textId="77777777" w:rsidR="003B24B7" w:rsidRPr="00EF2A9D" w:rsidRDefault="003B24B7" w:rsidP="006045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2A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774" w:type="dxa"/>
          </w:tcPr>
          <w:p w14:paraId="01024AB9" w14:textId="44565D53" w:rsidR="003B24B7" w:rsidRPr="008B0485" w:rsidRDefault="008B0485" w:rsidP="008B04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>Утвердить о</w:t>
            </w:r>
            <w:r w:rsidRPr="008B0485">
              <w:rPr>
                <w:rFonts w:cs="Times New Roman"/>
                <w:szCs w:val="28"/>
                <w:lang w:val="ru-RU"/>
              </w:rPr>
              <w:t>тчет о работе Правления с 12.2023 г. по 07.2024 г.</w:t>
            </w:r>
          </w:p>
        </w:tc>
        <w:tc>
          <w:tcPr>
            <w:tcW w:w="819" w:type="dxa"/>
          </w:tcPr>
          <w:p w14:paraId="4FF93E59" w14:textId="77777777" w:rsidR="003B24B7" w:rsidRPr="00EF2A9D" w:rsidRDefault="003B24B7" w:rsidP="0060455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27D9BD71" w14:textId="77777777" w:rsidR="003B24B7" w:rsidRPr="00EF2A9D" w:rsidRDefault="003B24B7" w:rsidP="0060455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77" w:type="dxa"/>
          </w:tcPr>
          <w:p w14:paraId="67456693" w14:textId="77777777" w:rsidR="003B24B7" w:rsidRPr="00EF2A9D" w:rsidRDefault="003B24B7" w:rsidP="0060455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B24B7" w:rsidRPr="006C6832" w14:paraId="7DCA9074" w14:textId="77777777" w:rsidTr="003B24B7">
        <w:tc>
          <w:tcPr>
            <w:tcW w:w="1025" w:type="dxa"/>
          </w:tcPr>
          <w:p w14:paraId="1203D767" w14:textId="77777777" w:rsidR="003B24B7" w:rsidRPr="00EF2A9D" w:rsidRDefault="003B24B7" w:rsidP="006045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2A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774" w:type="dxa"/>
          </w:tcPr>
          <w:p w14:paraId="386B4696" w14:textId="3D3421E8" w:rsidR="003B24B7" w:rsidRPr="008B0485" w:rsidRDefault="008B0485" w:rsidP="008B04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>Утвердить о</w:t>
            </w:r>
            <w:r w:rsidRPr="008B0485">
              <w:rPr>
                <w:rFonts w:cs="Times New Roman"/>
                <w:szCs w:val="28"/>
                <w:lang w:val="ru-RU"/>
              </w:rPr>
              <w:t>тчет Ревизионной комиссии за 2023 год и 6 месяцев 2024 года.</w:t>
            </w:r>
          </w:p>
        </w:tc>
        <w:tc>
          <w:tcPr>
            <w:tcW w:w="819" w:type="dxa"/>
          </w:tcPr>
          <w:p w14:paraId="067FBCDE" w14:textId="77777777" w:rsidR="003B24B7" w:rsidRPr="00EF2A9D" w:rsidRDefault="003B24B7" w:rsidP="0060455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6D7D31FD" w14:textId="77777777" w:rsidR="003B24B7" w:rsidRPr="00EF2A9D" w:rsidRDefault="003B24B7" w:rsidP="0060455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77" w:type="dxa"/>
          </w:tcPr>
          <w:p w14:paraId="76F3B097" w14:textId="77777777" w:rsidR="003B24B7" w:rsidRPr="00EF2A9D" w:rsidRDefault="003B24B7" w:rsidP="0060455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B0485" w:rsidRPr="006C6832" w14:paraId="6F17968A" w14:textId="77777777" w:rsidTr="003B24B7">
        <w:tc>
          <w:tcPr>
            <w:tcW w:w="1025" w:type="dxa"/>
          </w:tcPr>
          <w:p w14:paraId="74E6EC08" w14:textId="76F72883" w:rsidR="008B0485" w:rsidRPr="00EF2A9D" w:rsidRDefault="008B0485" w:rsidP="006045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774" w:type="dxa"/>
          </w:tcPr>
          <w:p w14:paraId="59F9D5B5" w14:textId="5683B747" w:rsidR="008B0485" w:rsidRDefault="008B0485" w:rsidP="008B0485">
            <w:pPr>
              <w:jc w:val="both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>Утвердить отчет об исполнении приходно-расходной сметы за 2023 год и 6 месяцев 2024 года.</w:t>
            </w:r>
          </w:p>
        </w:tc>
        <w:tc>
          <w:tcPr>
            <w:tcW w:w="819" w:type="dxa"/>
          </w:tcPr>
          <w:p w14:paraId="608862AF" w14:textId="77777777" w:rsidR="008B0485" w:rsidRPr="00EF2A9D" w:rsidRDefault="008B0485" w:rsidP="0060455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6B3EBCEC" w14:textId="77777777" w:rsidR="008B0485" w:rsidRPr="00EF2A9D" w:rsidRDefault="008B0485" w:rsidP="0060455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77" w:type="dxa"/>
          </w:tcPr>
          <w:p w14:paraId="60E29268" w14:textId="77777777" w:rsidR="008B0485" w:rsidRPr="00EF2A9D" w:rsidRDefault="008B0485" w:rsidP="0060455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B0485" w:rsidRPr="006C6832" w14:paraId="2EC36B17" w14:textId="77777777" w:rsidTr="003B24B7">
        <w:tc>
          <w:tcPr>
            <w:tcW w:w="1025" w:type="dxa"/>
          </w:tcPr>
          <w:p w14:paraId="6A9034D8" w14:textId="53F5A091" w:rsidR="008B0485" w:rsidRDefault="008B0485" w:rsidP="006045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5774" w:type="dxa"/>
          </w:tcPr>
          <w:p w14:paraId="39484272" w14:textId="22221232" w:rsidR="008B0485" w:rsidRPr="008B0485" w:rsidRDefault="008B0485" w:rsidP="008B0485">
            <w:pPr>
              <w:jc w:val="both"/>
              <w:rPr>
                <w:rFonts w:cs="Times New Roman"/>
                <w:szCs w:val="28"/>
                <w:lang w:val="ru-RU"/>
              </w:rPr>
            </w:pPr>
            <w:r w:rsidRPr="008B0485">
              <w:rPr>
                <w:rFonts w:cs="Times New Roman"/>
                <w:szCs w:val="28"/>
                <w:lang w:val="ru-RU"/>
              </w:rPr>
              <w:t>Утверди</w:t>
            </w:r>
            <w:r>
              <w:rPr>
                <w:rFonts w:cs="Times New Roman"/>
                <w:szCs w:val="28"/>
                <w:lang w:val="ru-RU"/>
              </w:rPr>
              <w:t>ть</w:t>
            </w:r>
            <w:r w:rsidRPr="008B0485">
              <w:rPr>
                <w:rFonts w:cs="Times New Roman"/>
                <w:szCs w:val="28"/>
                <w:lang w:val="ru-RU"/>
              </w:rPr>
              <w:t xml:space="preserve"> смет</w:t>
            </w:r>
            <w:r>
              <w:rPr>
                <w:rFonts w:cs="Times New Roman"/>
                <w:szCs w:val="28"/>
                <w:lang w:val="ru-RU"/>
              </w:rPr>
              <w:t>у</w:t>
            </w:r>
            <w:r w:rsidRPr="008B0485">
              <w:rPr>
                <w:rFonts w:cs="Times New Roman"/>
                <w:szCs w:val="28"/>
                <w:lang w:val="ru-RU"/>
              </w:rPr>
              <w:t xml:space="preserve"> на 2025 год с ее Финансово-экономическим обоснованием и пояснительной запиской.</w:t>
            </w:r>
          </w:p>
        </w:tc>
        <w:tc>
          <w:tcPr>
            <w:tcW w:w="819" w:type="dxa"/>
          </w:tcPr>
          <w:p w14:paraId="2429F28C" w14:textId="77777777" w:rsidR="008B0485" w:rsidRPr="00EF2A9D" w:rsidRDefault="008B0485" w:rsidP="0060455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784AA43F" w14:textId="77777777" w:rsidR="008B0485" w:rsidRPr="00EF2A9D" w:rsidRDefault="008B0485" w:rsidP="0060455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77" w:type="dxa"/>
          </w:tcPr>
          <w:p w14:paraId="628BF859" w14:textId="77777777" w:rsidR="008B0485" w:rsidRPr="00EF2A9D" w:rsidRDefault="008B0485" w:rsidP="0060455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B0485" w:rsidRPr="006C6832" w14:paraId="0BE847FF" w14:textId="77777777" w:rsidTr="003B24B7">
        <w:tc>
          <w:tcPr>
            <w:tcW w:w="1025" w:type="dxa"/>
          </w:tcPr>
          <w:p w14:paraId="022A9C86" w14:textId="111DB844" w:rsidR="008B0485" w:rsidRDefault="008B0485" w:rsidP="006045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5774" w:type="dxa"/>
          </w:tcPr>
          <w:p w14:paraId="37C3732F" w14:textId="07429B8F" w:rsidR="008B0485" w:rsidRPr="008B0485" w:rsidRDefault="008B0485" w:rsidP="008B0485">
            <w:pPr>
              <w:jc w:val="both"/>
              <w:rPr>
                <w:rFonts w:cs="Times New Roman"/>
                <w:szCs w:val="28"/>
                <w:lang w:val="ru-RU"/>
              </w:rPr>
            </w:pPr>
            <w:r w:rsidRPr="008B0485">
              <w:rPr>
                <w:rFonts w:cs="Times New Roman"/>
                <w:szCs w:val="28"/>
                <w:lang w:val="ru-RU"/>
              </w:rPr>
              <w:t>Определ</w:t>
            </w:r>
            <w:r>
              <w:rPr>
                <w:rFonts w:cs="Times New Roman"/>
                <w:szCs w:val="28"/>
                <w:lang w:val="ru-RU"/>
              </w:rPr>
              <w:t>ить</w:t>
            </w:r>
            <w:r w:rsidRPr="008B0485">
              <w:rPr>
                <w:rFonts w:cs="Times New Roman"/>
                <w:szCs w:val="28"/>
                <w:lang w:val="ru-RU"/>
              </w:rPr>
              <w:t xml:space="preserve"> Един</w:t>
            </w:r>
            <w:r>
              <w:rPr>
                <w:rFonts w:cs="Times New Roman"/>
                <w:szCs w:val="28"/>
                <w:lang w:val="ru-RU"/>
              </w:rPr>
              <w:t>ый</w:t>
            </w:r>
            <w:r w:rsidRPr="008B0485">
              <w:rPr>
                <w:rFonts w:cs="Times New Roman"/>
                <w:szCs w:val="28"/>
                <w:lang w:val="ru-RU"/>
              </w:rPr>
              <w:t xml:space="preserve"> базов</w:t>
            </w:r>
            <w:r>
              <w:rPr>
                <w:rFonts w:cs="Times New Roman"/>
                <w:szCs w:val="28"/>
                <w:lang w:val="ru-RU"/>
              </w:rPr>
              <w:t>ый</w:t>
            </w:r>
            <w:r w:rsidRPr="008B0485">
              <w:rPr>
                <w:rFonts w:cs="Times New Roman"/>
                <w:szCs w:val="28"/>
                <w:lang w:val="ru-RU"/>
              </w:rPr>
              <w:t xml:space="preserve"> размер членских взносов на 2025 год</w:t>
            </w:r>
            <w:r w:rsidR="005D21F4">
              <w:rPr>
                <w:rFonts w:cs="Times New Roman"/>
                <w:szCs w:val="28"/>
                <w:lang w:val="ru-RU"/>
              </w:rPr>
              <w:t xml:space="preserve"> - 38,35 рублей (тридцать восемь рублей тридцать пять копеек) за один кв.м. земельного участка на территории СНТ в год</w:t>
            </w:r>
            <w:r w:rsidRPr="008B0485">
              <w:rPr>
                <w:rFonts w:cs="Times New Roman"/>
                <w:szCs w:val="28"/>
                <w:lang w:val="ru-RU"/>
              </w:rPr>
              <w:t xml:space="preserve"> и утверд</w:t>
            </w:r>
            <w:r>
              <w:rPr>
                <w:rFonts w:cs="Times New Roman"/>
                <w:szCs w:val="28"/>
                <w:lang w:val="ru-RU"/>
              </w:rPr>
              <w:t>ить</w:t>
            </w:r>
            <w:r w:rsidRPr="008B0485">
              <w:rPr>
                <w:rFonts w:cs="Times New Roman"/>
                <w:szCs w:val="28"/>
                <w:lang w:val="ru-RU"/>
              </w:rPr>
              <w:t xml:space="preserve"> его Финансово-экономическо</w:t>
            </w:r>
            <w:r>
              <w:rPr>
                <w:rFonts w:cs="Times New Roman"/>
                <w:szCs w:val="28"/>
                <w:lang w:val="ru-RU"/>
              </w:rPr>
              <w:t>е</w:t>
            </w:r>
            <w:r w:rsidRPr="008B0485">
              <w:rPr>
                <w:rFonts w:cs="Times New Roman"/>
                <w:szCs w:val="28"/>
                <w:lang w:val="ru-RU"/>
              </w:rPr>
              <w:t xml:space="preserve"> обосновани</w:t>
            </w:r>
            <w:r>
              <w:rPr>
                <w:rFonts w:cs="Times New Roman"/>
                <w:szCs w:val="28"/>
                <w:lang w:val="ru-RU"/>
              </w:rPr>
              <w:t>е</w:t>
            </w:r>
            <w:r w:rsidRPr="008B0485">
              <w:rPr>
                <w:rFonts w:cs="Times New Roman"/>
                <w:szCs w:val="28"/>
                <w:lang w:val="ru-RU"/>
              </w:rPr>
              <w:t>.</w:t>
            </w:r>
          </w:p>
        </w:tc>
        <w:tc>
          <w:tcPr>
            <w:tcW w:w="819" w:type="dxa"/>
          </w:tcPr>
          <w:p w14:paraId="602695E3" w14:textId="77777777" w:rsidR="008B0485" w:rsidRPr="00EF2A9D" w:rsidRDefault="008B0485" w:rsidP="0060455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4350FEB4" w14:textId="77777777" w:rsidR="008B0485" w:rsidRPr="00EF2A9D" w:rsidRDefault="008B0485" w:rsidP="0060455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77" w:type="dxa"/>
          </w:tcPr>
          <w:p w14:paraId="1548260C" w14:textId="77777777" w:rsidR="008B0485" w:rsidRPr="00EF2A9D" w:rsidRDefault="008B0485" w:rsidP="0060455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B0485" w:rsidRPr="006C6832" w14:paraId="38DB6670" w14:textId="77777777" w:rsidTr="003B24B7">
        <w:tc>
          <w:tcPr>
            <w:tcW w:w="1025" w:type="dxa"/>
          </w:tcPr>
          <w:p w14:paraId="0C9BF61A" w14:textId="3C32B729" w:rsidR="008B0485" w:rsidRDefault="008B0485" w:rsidP="006045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5774" w:type="dxa"/>
          </w:tcPr>
          <w:p w14:paraId="563CF575" w14:textId="54C477E9" w:rsidR="008B0485" w:rsidRDefault="008B0485" w:rsidP="008B0485">
            <w:pPr>
              <w:jc w:val="both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 xml:space="preserve">Изменить Устав СНТ </w:t>
            </w:r>
            <w:r w:rsidR="00F01E96">
              <w:rPr>
                <w:rFonts w:cs="Times New Roman"/>
                <w:szCs w:val="28"/>
                <w:lang w:val="ru-RU"/>
              </w:rPr>
              <w:t>«</w:t>
            </w:r>
            <w:r>
              <w:rPr>
                <w:rFonts w:cs="Times New Roman"/>
                <w:szCs w:val="28"/>
                <w:lang w:val="ru-RU"/>
              </w:rPr>
              <w:t>Назарьево-ДПК», приняв его в новой редакции</w:t>
            </w:r>
          </w:p>
        </w:tc>
        <w:tc>
          <w:tcPr>
            <w:tcW w:w="819" w:type="dxa"/>
          </w:tcPr>
          <w:p w14:paraId="7BA17FED" w14:textId="77777777" w:rsidR="008B0485" w:rsidRPr="00EF2A9D" w:rsidRDefault="008B0485" w:rsidP="0060455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7DB59756" w14:textId="77777777" w:rsidR="008B0485" w:rsidRPr="00EF2A9D" w:rsidRDefault="008B0485" w:rsidP="0060455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77" w:type="dxa"/>
          </w:tcPr>
          <w:p w14:paraId="3A7BC257" w14:textId="77777777" w:rsidR="008B0485" w:rsidRPr="00EF2A9D" w:rsidRDefault="008B0485" w:rsidP="0060455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69E1411C" w14:textId="77777777" w:rsidR="008B0485" w:rsidRDefault="008B0485" w:rsidP="003B2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93E02F6" w14:textId="77777777" w:rsidR="008B0485" w:rsidRDefault="008B0485" w:rsidP="003B2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8D8E8F4" w14:textId="77777777" w:rsidR="008B0485" w:rsidRDefault="008B0485" w:rsidP="003B2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EBB51FC" w14:textId="77777777" w:rsidR="008B0485" w:rsidRDefault="008B0485" w:rsidP="003B2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748E58E" w14:textId="446DAE0F" w:rsidR="003B24B7" w:rsidRDefault="008B0485" w:rsidP="003B2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24B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B24B7" w:rsidRPr="003B24B7">
        <w:rPr>
          <w:rFonts w:ascii="Times New Roman" w:hAnsi="Times New Roman" w:cs="Times New Roman"/>
          <w:sz w:val="24"/>
          <w:szCs w:val="24"/>
          <w:lang w:val="ru-RU"/>
        </w:rPr>
        <w:t>«______» ___________ 2024 года</w:t>
      </w:r>
    </w:p>
    <w:p w14:paraId="001B0D90" w14:textId="77777777" w:rsidR="006C6832" w:rsidRPr="003B24B7" w:rsidRDefault="006C6832" w:rsidP="003B2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45D39CB" w14:textId="029B3FEC" w:rsidR="003B24B7" w:rsidRPr="003B24B7" w:rsidRDefault="003B24B7" w:rsidP="003B24B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B24B7">
        <w:rPr>
          <w:rFonts w:ascii="Times New Roman" w:hAnsi="Times New Roman" w:cs="Times New Roman"/>
          <w:sz w:val="24"/>
          <w:szCs w:val="24"/>
          <w:lang w:val="ru-RU"/>
        </w:rPr>
        <w:t>Подпись члена СНТ «Назарьево-ДПК» (участника собрания)</w:t>
      </w:r>
    </w:p>
    <w:p w14:paraId="19AF20D8" w14:textId="75899202" w:rsidR="003B24B7" w:rsidRPr="003B24B7" w:rsidRDefault="003B24B7" w:rsidP="003B24B7">
      <w:pPr>
        <w:rPr>
          <w:sz w:val="20"/>
          <w:szCs w:val="20"/>
          <w:lang w:val="ru-RU"/>
        </w:rPr>
      </w:pPr>
      <w:r w:rsidRPr="003B24B7">
        <w:rPr>
          <w:rFonts w:ascii="Times New Roman" w:hAnsi="Times New Roman" w:cs="Times New Roman"/>
          <w:sz w:val="20"/>
          <w:szCs w:val="20"/>
          <w:lang w:val="ru-RU"/>
        </w:rPr>
        <w:t>____________________________________________________</w:t>
      </w:r>
      <w:r>
        <w:rPr>
          <w:rFonts w:ascii="Times New Roman" w:hAnsi="Times New Roman" w:cs="Times New Roman"/>
          <w:sz w:val="20"/>
          <w:szCs w:val="20"/>
          <w:lang w:val="ru-RU"/>
        </w:rPr>
        <w:t>___________________________</w:t>
      </w:r>
      <w:r w:rsidRPr="003B24B7">
        <w:rPr>
          <w:rFonts w:ascii="Times New Roman" w:hAnsi="Times New Roman" w:cs="Times New Roman"/>
          <w:sz w:val="20"/>
          <w:szCs w:val="20"/>
          <w:lang w:val="ru-RU"/>
        </w:rPr>
        <w:t>______________</w:t>
      </w:r>
    </w:p>
    <w:sectPr w:rsidR="003B24B7" w:rsidRPr="003B24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4B7"/>
    <w:rsid w:val="002D3B70"/>
    <w:rsid w:val="003B24B7"/>
    <w:rsid w:val="005D21F4"/>
    <w:rsid w:val="006C6832"/>
    <w:rsid w:val="006E11B9"/>
    <w:rsid w:val="008B0485"/>
    <w:rsid w:val="0098375B"/>
    <w:rsid w:val="00B15D01"/>
    <w:rsid w:val="00C71595"/>
    <w:rsid w:val="00C76E31"/>
    <w:rsid w:val="00D337FF"/>
    <w:rsid w:val="00E82EDC"/>
    <w:rsid w:val="00F01E96"/>
    <w:rsid w:val="00F1475B"/>
    <w:rsid w:val="00F6175E"/>
    <w:rsid w:val="00FD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A6552"/>
  <w15:chartTrackingRefBased/>
  <w15:docId w15:val="{F9EEAE84-2FFF-42A1-A92C-989982342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24B7"/>
    <w:rPr>
      <w:kern w:val="0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24B7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337FF"/>
    <w:pPr>
      <w:spacing w:after="80" w:line="240" w:lineRule="auto"/>
      <w:ind w:left="720"/>
      <w:contextualSpacing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Пользователь</cp:lastModifiedBy>
  <cp:revision>5</cp:revision>
  <dcterms:created xsi:type="dcterms:W3CDTF">2024-10-09T12:44:00Z</dcterms:created>
  <dcterms:modified xsi:type="dcterms:W3CDTF">2024-10-11T08:31:00Z</dcterms:modified>
</cp:coreProperties>
</file>